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ab/>
      </w:r>
    </w:p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5B4B3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BD34C3">
        <w:rPr>
          <w:rFonts w:ascii="Times New Roman" w:hAnsi="Times New Roman" w:cs="Times New Roman"/>
          <w:sz w:val="24"/>
          <w:szCs w:val="24"/>
        </w:rPr>
        <w:t xml:space="preserve">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EB612C" w:rsidRDefault="00AE499A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5B4B32">
        <w:t>старшего специалиста 2 разряда</w:t>
      </w:r>
      <w:r w:rsidR="00BD34C3">
        <w:t xml:space="preserve"> </w:t>
      </w:r>
      <w:r w:rsidR="00F51E78" w:rsidRPr="00EB612C">
        <w:t xml:space="preserve">отдела камеральных проверок №5 Межрайонной ИФНС России № 25 по Свердловской области (далее </w:t>
      </w:r>
      <w:r w:rsidR="005B4B32">
        <w:t>–</w:t>
      </w:r>
      <w:r w:rsidR="00F51E78" w:rsidRPr="00EB612C">
        <w:t xml:space="preserve"> </w:t>
      </w:r>
      <w:r w:rsidR="005B4B32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5B4B32">
        <w:t xml:space="preserve"> обеспечивающие </w:t>
      </w:r>
      <w:r w:rsidRPr="00EB612C">
        <w:t>специалисты".</w:t>
      </w:r>
    </w:p>
    <w:p w:rsidR="00737484" w:rsidRPr="00EB612C" w:rsidRDefault="00737484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>Регистраци</w:t>
      </w:r>
      <w:r w:rsidR="005B4B32">
        <w:t>онный номер (код) должности 11-4-4-089</w:t>
      </w:r>
      <w:r w:rsidRPr="00EB612C">
        <w:t>.</w:t>
      </w:r>
    </w:p>
    <w:p w:rsidR="00737484" w:rsidRPr="00022672" w:rsidRDefault="00737484" w:rsidP="00E0781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 w:rsidRPr="00022672">
        <w:rPr>
          <w:rFonts w:ascii="Times New Roman" w:hAnsi="Times New Roman" w:cs="Times New Roman"/>
          <w:sz w:val="24"/>
          <w:szCs w:val="24"/>
        </w:rPr>
        <w:t>.</w:t>
      </w:r>
    </w:p>
    <w:p w:rsidR="00737484" w:rsidRPr="00022672" w:rsidRDefault="00737484" w:rsidP="00E0781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E0781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022672">
        <w:rPr>
          <w:rFonts w:ascii="Times New Roman" w:hAnsi="Times New Roman" w:cs="Times New Roman"/>
          <w:sz w:val="24"/>
          <w:szCs w:val="24"/>
        </w:rPr>
        <w:t>осуществляются начальником Инспекции.</w:t>
      </w:r>
    </w:p>
    <w:p w:rsidR="00091CE4" w:rsidRPr="00022672" w:rsidRDefault="00737484" w:rsidP="00E0781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252B39">
        <w:rPr>
          <w:rFonts w:ascii="Times New Roman" w:hAnsi="Times New Roman" w:cs="Times New Roman"/>
          <w:sz w:val="24"/>
          <w:szCs w:val="24"/>
        </w:rPr>
        <w:t>Старший</w:t>
      </w:r>
      <w:r w:rsidR="005B4B32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DD783E">
      <w:pPr>
        <w:pStyle w:val="ConsPlusNormal"/>
        <w:numPr>
          <w:ilvl w:val="0"/>
          <w:numId w:val="1"/>
        </w:numPr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DD783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DD78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5B4B32">
        <w:t xml:space="preserve">старшего специалиста 2 разряда </w:t>
      </w:r>
      <w:r w:rsidR="00AE499A" w:rsidRPr="00022672">
        <w:t>устанавливаются следующие требования:</w:t>
      </w:r>
    </w:p>
    <w:p w:rsidR="00252B39" w:rsidRPr="00D66F75" w:rsidRDefault="00737484" w:rsidP="00252B39">
      <w:pPr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Theme="minorEastAsia"/>
        </w:rPr>
      </w:pPr>
      <w:r w:rsidRPr="00022672">
        <w:rPr>
          <w:rStyle w:val="FontStyle35"/>
          <w:sz w:val="24"/>
          <w:szCs w:val="24"/>
        </w:rPr>
        <w:t>6.1. Наличие</w:t>
      </w:r>
      <w:r w:rsidR="005B4B32">
        <w:rPr>
          <w:rFonts w:eastAsiaTheme="minorHAnsi"/>
          <w:lang w:eastAsia="en-US"/>
        </w:rPr>
        <w:t xml:space="preserve"> профессионального</w:t>
      </w:r>
      <w:r w:rsidRPr="00022672">
        <w:rPr>
          <w:rFonts w:eastAsiaTheme="minorHAnsi"/>
          <w:lang w:eastAsia="en-US"/>
        </w:rPr>
        <w:t xml:space="preserve">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="00252B39">
        <w:t xml:space="preserve">, </w:t>
      </w:r>
      <w:r w:rsidR="00252B39" w:rsidRPr="00D66F75">
        <w:t xml:space="preserve">«Экономика и </w:t>
      </w:r>
      <w:r w:rsidR="00252B39">
        <w:t>управление</w:t>
      </w:r>
      <w:r w:rsidR="00252B39" w:rsidRPr="00D66F75">
        <w:t>»</w:t>
      </w:r>
      <w:r w:rsidR="00252B39" w:rsidRPr="00D66F75">
        <w:rPr>
          <w:rFonts w:eastAsiaTheme="minorEastAsia"/>
        </w:rPr>
        <w:t>.</w:t>
      </w:r>
    </w:p>
    <w:p w:rsidR="00737484" w:rsidRPr="00022672" w:rsidRDefault="00737484" w:rsidP="00E07817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07817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07817">
      <w:pPr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F878C7" w:rsidP="00E07817">
      <w:pPr>
        <w:ind w:firstLine="567"/>
        <w:jc w:val="both"/>
      </w:pPr>
      <w:r w:rsidRPr="00F878C7">
        <w:rPr>
          <w:rFonts w:eastAsia="Calibri"/>
          <w:lang w:eastAsia="en-US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</w:t>
      </w:r>
      <w:r w:rsidRPr="00F878C7">
        <w:rPr>
          <w:rFonts w:eastAsia="Calibri"/>
          <w:lang w:eastAsia="en-US"/>
        </w:rPr>
        <w:lastRenderedPageBreak/>
        <w:t>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5B4B32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07817">
      <w:pPr>
        <w:ind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4516CD" w:rsidP="004516CD">
      <w:pPr>
        <w:tabs>
          <w:tab w:val="left" w:pos="9033"/>
        </w:tabs>
        <w:jc w:val="both"/>
      </w:pPr>
      <w:r>
        <w:rPr>
          <w:rFonts w:eastAsiaTheme="minorEastAsia"/>
        </w:rPr>
        <w:t xml:space="preserve">         </w:t>
      </w:r>
      <w:r w:rsidR="00737484"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737484" w:rsidRPr="00022672">
        <w:rPr>
          <w:lang w:eastAsia="en-US" w:bidi="en-US"/>
        </w:rPr>
        <w:t xml:space="preserve">; </w:t>
      </w:r>
      <w:r w:rsidR="00737484"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="00737484"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="00737484"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737484" w:rsidRPr="00022672">
        <w:t xml:space="preserve"> порядок определения налоговой базы.</w:t>
      </w:r>
      <w:bookmarkEnd w:id="2"/>
    </w:p>
    <w:p w:rsidR="00737484" w:rsidRPr="00022672" w:rsidRDefault="00737484" w:rsidP="00E078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  <w:t xml:space="preserve">Наличие функциональных знаний: </w:t>
      </w:r>
      <w:r w:rsidRPr="00022672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</w:t>
      </w:r>
      <w:r w:rsidRPr="00022672">
        <w:rPr>
          <w:rFonts w:eastAsia="Calibri"/>
          <w:lang w:eastAsia="en-US"/>
        </w:rPr>
        <w:lastRenderedPageBreak/>
        <w:t>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078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07817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0781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Наличие функциональных умений: </w:t>
      </w:r>
      <w:r w:rsidRPr="00022672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numPr>
          <w:ilvl w:val="0"/>
          <w:numId w:val="1"/>
        </w:numPr>
        <w:ind w:left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E0781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52C05" w:rsidRPr="004516CD" w:rsidRDefault="00B97382" w:rsidP="004516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>. Основные права и обязанно</w:t>
      </w:r>
      <w:r w:rsidR="005B4B32">
        <w:rPr>
          <w:rFonts w:ascii="Times New Roman" w:hAnsi="Times New Roman" w:cs="Times New Roman"/>
          <w:sz w:val="24"/>
          <w:szCs w:val="24"/>
        </w:rPr>
        <w:t>сти старшего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</w:t>
      </w:r>
      <w:r w:rsidR="004516CD">
        <w:rPr>
          <w:rFonts w:ascii="Times New Roman" w:hAnsi="Times New Roman" w:cs="Times New Roman"/>
          <w:sz w:val="24"/>
          <w:szCs w:val="24"/>
        </w:rPr>
        <w:t>ужбе Российской Федерации".</w:t>
      </w:r>
      <w:r w:rsidR="005631CD" w:rsidRPr="00022672">
        <w:t xml:space="preserve"> </w:t>
      </w:r>
    </w:p>
    <w:p w:rsidR="00B97382" w:rsidRPr="00022672" w:rsidRDefault="00B97382" w:rsidP="00E07817">
      <w:pPr>
        <w:ind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4516CD">
        <w:t>старший</w:t>
      </w:r>
      <w:r w:rsidR="005B4B32">
        <w:t xml:space="preserve">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соблюдает установленные в инспекции  правила служебного распорядка,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порядок работы со служебной информацией, в т.ч. содержащих персональные данные;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lastRenderedPageBreak/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направляет ответы на письма налогоплательщиков;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контрольные задания вышестоящих и территориальных органов власти;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«Налог-3»);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формирует решения по результатам камеральных проверок в системе АИС «Налог-3;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информирует налогоплательщиков по телекоммуникационным каналам связи при помощи «АРМ инспектора ЛПК»;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реализация полномочий в целях исчисления налогов, 103.0200.00.0000;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F878C7">
        <w:rPr>
          <w:rFonts w:ascii="Times New Roman" w:hAnsi="Times New Roman" w:cs="Times New Roman"/>
          <w:sz w:val="24"/>
          <w:szCs w:val="24"/>
        </w:rPr>
        <w:tab/>
        <w:t>06.00.0040;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 иные задачи (компоненты) АИС "Налог-3" не регламентированные (на текущий момент) ИРМ и РП: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БС Статистика приема сообщений;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БС_Административные нарушения;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Журнал раюоты с недостоверными сведениями;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Инспектор КНП;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Инспектор. КНП ЮЛ;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Информирование о предстоящих изменениях;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-КНП. Подписание решения о зачете/возврате;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КНП. Согласование списка НП с переплатами;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Контрольная работа;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Налоговая нагрузка.Пользователь;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Пользователь АЗ Доходы ФЛ ИФНС;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1-НДС;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2-НДС;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2-НК;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5-АЛ;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5-ПВ;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Супераналитик;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1-НДС;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2-НК;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5-АЛ;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5-ПВ;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(p_svedfl_prosm, p_smev_ru, p_srchis, p_egrul_full, p_egrip_full, p_egrn_prosm, p_ogr, p_bs_prosm_ifns, p_tamozhnya-f_prosm, p_oneday_prosm, p_risk, p_dprosm, p_blr_prosm, p_alk_prosm, p_istreb_prosm, p_bnkobmen_ifns, p_sved_br, p_slpfl_rdl, p_lic, p_svl, p_bnkobmen_ifns_edit, p_rfn_ru, p_nds_prosm, p_priost_ifns, p_ask_nds_fu, p_alk_prosm_form, p_customf_specr_view, p_egrip_mvd.);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с Внешними устройства Flash-USB, e-token…;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022672" w:rsidRDefault="006828BF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16B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4516CD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5B4B3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6828BF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</w:t>
      </w:r>
      <w:r w:rsidR="004516CD">
        <w:rPr>
          <w:rFonts w:eastAsia="Calibri"/>
          <w:lang w:eastAsia="en-US"/>
        </w:rPr>
        <w:t>лежащими организационно - техническими</w:t>
      </w:r>
      <w:r w:rsidRPr="00022672">
        <w:rPr>
          <w:rFonts w:eastAsia="Calibri"/>
          <w:lang w:eastAsia="en-US"/>
        </w:rPr>
        <w:t xml:space="preserve"> услови</w:t>
      </w:r>
      <w:r w:rsidR="004516CD">
        <w:rPr>
          <w:rFonts w:eastAsia="Calibri"/>
          <w:lang w:eastAsia="en-US"/>
        </w:rPr>
        <w:t>ями</w:t>
      </w:r>
      <w:r w:rsidRPr="00022672">
        <w:rPr>
          <w:rFonts w:eastAsia="Calibri"/>
          <w:lang w:eastAsia="en-US"/>
        </w:rPr>
        <w:t>, необходимы</w:t>
      </w:r>
      <w:r w:rsidR="004516CD">
        <w:rPr>
          <w:rFonts w:eastAsia="Calibri"/>
          <w:lang w:eastAsia="en-US"/>
        </w:rPr>
        <w:t>ми</w:t>
      </w:r>
      <w:r w:rsidRPr="00022672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членство в профессиональном союзе;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07817">
      <w:pPr>
        <w:tabs>
          <w:tab w:val="num" w:pos="216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07817">
      <w:pPr>
        <w:tabs>
          <w:tab w:val="left" w:pos="346"/>
          <w:tab w:val="left" w:pos="567"/>
          <w:tab w:val="left" w:pos="720"/>
        </w:tabs>
        <w:ind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запрос и получение о</w:t>
      </w:r>
      <w:r w:rsidR="004516CD">
        <w:t>т отделов Инспекции рекомендаций, предложений и заключений</w:t>
      </w:r>
      <w:r w:rsidRPr="00022672">
        <w:t xml:space="preserve"> по вопросам, относящимся к компетенции отдела;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E07817">
      <w:pPr>
        <w:pStyle w:val="a9"/>
        <w:tabs>
          <w:tab w:val="left" w:pos="567"/>
        </w:tabs>
        <w:ind w:firstLine="567"/>
        <w:jc w:val="both"/>
        <w:rPr>
          <w:szCs w:val="24"/>
        </w:rPr>
      </w:pPr>
      <w:r w:rsidRPr="00022672">
        <w:rPr>
          <w:szCs w:val="24"/>
        </w:rPr>
        <w:t xml:space="preserve">представление отдела в Управлении по указанию </w:t>
      </w:r>
      <w:r w:rsidR="00DD783E">
        <w:rPr>
          <w:szCs w:val="24"/>
        </w:rPr>
        <w:t>р</w:t>
      </w:r>
      <w:r w:rsidRPr="00022672">
        <w:rPr>
          <w:szCs w:val="24"/>
        </w:rPr>
        <w:t>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E07817">
      <w:pPr>
        <w:pStyle w:val="ab"/>
        <w:tabs>
          <w:tab w:val="left" w:pos="567"/>
        </w:tabs>
        <w:spacing w:after="0"/>
        <w:ind w:left="0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 от налогоплательщика документов, служащих</w:t>
      </w:r>
      <w:r w:rsidR="00DB4554" w:rsidRPr="00022672">
        <w:rPr>
          <w:rStyle w:val="FontStyle35"/>
          <w:sz w:val="24"/>
          <w:szCs w:val="24"/>
        </w:rPr>
        <w:t xml:space="preserve"> основанием для исчисления и уплаты налогов, а также пояснения и документы, подтверждающие правильность начисления и своевременность уплаты налог</w:t>
      </w:r>
      <w:r w:rsidR="00DD783E">
        <w:rPr>
          <w:rStyle w:val="FontStyle35"/>
          <w:sz w:val="24"/>
          <w:szCs w:val="24"/>
        </w:rPr>
        <w:t>ов;</w:t>
      </w:r>
    </w:p>
    <w:p w:rsidR="00DB4554" w:rsidRPr="00022672" w:rsidRDefault="00DD783E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="005B4B32">
        <w:rPr>
          <w:rStyle w:val="FontStyle35"/>
          <w:sz w:val="24"/>
          <w:szCs w:val="24"/>
        </w:rPr>
        <w:t xml:space="preserve">роведение  камеральных  проверок </w:t>
      </w:r>
      <w:r w:rsidR="00DB4554" w:rsidRPr="00022672">
        <w:rPr>
          <w:rStyle w:val="FontStyle35"/>
          <w:sz w:val="24"/>
          <w:szCs w:val="24"/>
        </w:rPr>
        <w:t xml:space="preserve"> в порядке</w:t>
      </w:r>
      <w:r>
        <w:rPr>
          <w:rStyle w:val="FontStyle35"/>
          <w:sz w:val="24"/>
          <w:szCs w:val="24"/>
        </w:rPr>
        <w:t>,</w:t>
      </w:r>
      <w:r w:rsidR="00DB4554"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вызов</w:t>
      </w:r>
      <w:r w:rsidR="00DB4554" w:rsidRPr="00022672">
        <w:rPr>
          <w:rStyle w:val="FontStyle35"/>
          <w:sz w:val="24"/>
          <w:szCs w:val="24"/>
        </w:rPr>
        <w:t xml:space="preserve">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</w:t>
      </w:r>
      <w:r w:rsidR="00DB4554" w:rsidRPr="00022672">
        <w:rPr>
          <w:rStyle w:val="FontStyle35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служебные взаимоотношения с должностными лицами других отделов по вопросам выполнения заданий вышестоящих инспекций</w:t>
      </w:r>
      <w:r w:rsidR="001E1A98" w:rsidRPr="001E1A98">
        <w:rPr>
          <w:rStyle w:val="FontStyle35"/>
          <w:sz w:val="24"/>
          <w:szCs w:val="24"/>
        </w:rPr>
        <w:t xml:space="preserve"> </w:t>
      </w:r>
      <w:r w:rsidR="001E1A98" w:rsidRPr="00022672">
        <w:rPr>
          <w:rStyle w:val="FontStyle35"/>
          <w:sz w:val="24"/>
          <w:szCs w:val="24"/>
        </w:rPr>
        <w:t>в пределах своих полномочий</w:t>
      </w:r>
      <w:r w:rsidRPr="00022672">
        <w:rPr>
          <w:rStyle w:val="FontStyle35"/>
          <w:sz w:val="24"/>
          <w:szCs w:val="24"/>
        </w:rPr>
        <w:t>.</w:t>
      </w:r>
    </w:p>
    <w:p w:rsidR="006828BF" w:rsidRPr="00022672" w:rsidRDefault="001E1A98" w:rsidP="00E07817">
      <w:pPr>
        <w:pStyle w:val="ab"/>
        <w:spacing w:after="0"/>
        <w:ind w:left="0" w:firstLine="567"/>
        <w:jc w:val="both"/>
        <w:rPr>
          <w:bCs/>
        </w:rPr>
      </w:pPr>
      <w:r>
        <w:rPr>
          <w:bCs/>
        </w:rPr>
        <w:t>ознакомление</w:t>
      </w:r>
      <w:r w:rsidR="006828BF" w:rsidRPr="00022672">
        <w:rPr>
          <w:bCs/>
        </w:rPr>
        <w:t xml:space="preserve"> с соответствующими документами и материалами, находящимися на</w:t>
      </w:r>
      <w:r w:rsidR="00412752">
        <w:rPr>
          <w:bCs/>
        </w:rPr>
        <w:t xml:space="preserve"> исполнении и хранении, рабо</w:t>
      </w:r>
      <w:r w:rsidR="00DD783E">
        <w:rPr>
          <w:bCs/>
        </w:rPr>
        <w:t>ту</w:t>
      </w:r>
      <w:r w:rsidR="006828BF" w:rsidRPr="00022672">
        <w:rPr>
          <w:bCs/>
        </w:rPr>
        <w:t xml:space="preserve"> с документами, имеющими гр</w:t>
      </w:r>
      <w:r w:rsidR="00DD783E">
        <w:rPr>
          <w:bCs/>
        </w:rPr>
        <w:t>иф «для служебного пользования»;</w:t>
      </w:r>
    </w:p>
    <w:p w:rsidR="005F1229" w:rsidRDefault="005F1229" w:rsidP="00E07817">
      <w:pPr>
        <w:pStyle w:val="ab"/>
        <w:spacing w:after="0"/>
        <w:ind w:left="0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  <w:r w:rsidR="00DD783E">
        <w:rPr>
          <w:bCs/>
        </w:rPr>
        <w:t>;</w:t>
      </w:r>
    </w:p>
    <w:p w:rsidR="001E1A98" w:rsidRPr="00022672" w:rsidRDefault="001E1A98" w:rsidP="00E07817">
      <w:pPr>
        <w:pStyle w:val="ab"/>
        <w:spacing w:after="0"/>
        <w:ind w:left="0" w:firstLine="567"/>
        <w:jc w:val="both"/>
        <w:rPr>
          <w:bCs/>
        </w:rPr>
      </w:pPr>
      <w:r>
        <w:rPr>
          <w:rStyle w:val="FontStyle35"/>
          <w:sz w:val="24"/>
          <w:szCs w:val="24"/>
        </w:rPr>
        <w:t>п</w:t>
      </w:r>
      <w:r w:rsidRPr="00022672">
        <w:rPr>
          <w:rStyle w:val="FontStyle35"/>
          <w:sz w:val="24"/>
          <w:szCs w:val="24"/>
        </w:rPr>
        <w:t>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</w:t>
      </w:r>
      <w:r w:rsidR="00DD783E">
        <w:rPr>
          <w:rStyle w:val="FontStyle35"/>
          <w:sz w:val="24"/>
          <w:szCs w:val="24"/>
        </w:rPr>
        <w:t>дпункта 2 пункта 2 ст. 45 НК РФ;</w:t>
      </w:r>
    </w:p>
    <w:p w:rsidR="001E72A1" w:rsidRPr="00022672" w:rsidRDefault="001E72A1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31316B">
        <w:t xml:space="preserve">оформленный в установленном порядке доступ к ресурсам инспекции, указанным в пункте 8  раздел </w:t>
      </w:r>
      <w:r w:rsidRPr="0031316B">
        <w:rPr>
          <w:lang w:val="en-US"/>
        </w:rPr>
        <w:t>III</w:t>
      </w:r>
      <w:r w:rsidRPr="0031316B">
        <w:t xml:space="preserve"> Должностного регламента</w:t>
      </w:r>
      <w:r w:rsidR="00DD783E">
        <w:t>;</w:t>
      </w:r>
    </w:p>
    <w:p w:rsidR="00852C05" w:rsidRDefault="00DD783E" w:rsidP="00DD783E">
      <w:pPr>
        <w:tabs>
          <w:tab w:val="left" w:pos="426"/>
        </w:tabs>
        <w:ind w:firstLine="567"/>
        <w:jc w:val="both"/>
      </w:pPr>
      <w:r>
        <w:rPr>
          <w:rStyle w:val="FontStyle35"/>
          <w:sz w:val="24"/>
          <w:szCs w:val="24"/>
        </w:rPr>
        <w:t>осуществление  иных прав, предусмотренных</w:t>
      </w:r>
      <w:r w:rsidRPr="00022672">
        <w:rPr>
          <w:rStyle w:val="FontStyle35"/>
          <w:sz w:val="24"/>
          <w:szCs w:val="24"/>
        </w:rPr>
        <w:t xml:space="preserve"> положениями об Инспекции и Отделе, иными нормативными актами.</w:t>
      </w:r>
    </w:p>
    <w:p w:rsidR="00023BD2" w:rsidRPr="00022672" w:rsidRDefault="006828BF" w:rsidP="00DD783E">
      <w:pPr>
        <w:tabs>
          <w:tab w:val="left" w:pos="993"/>
        </w:tabs>
        <w:ind w:firstLine="567"/>
        <w:jc w:val="both"/>
      </w:pPr>
      <w:r w:rsidRPr="00022672">
        <w:t xml:space="preserve">10. </w:t>
      </w:r>
      <w:r w:rsidR="005B4B32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</w:t>
      </w:r>
      <w:r w:rsidR="00DD783E">
        <w:t>ссии по Свердловской области «26</w:t>
      </w:r>
      <w:r w:rsidRPr="00022672">
        <w:t xml:space="preserve">» </w:t>
      </w:r>
      <w:r w:rsidR="00DD783E">
        <w:t>апреля</w:t>
      </w:r>
      <w:r w:rsidRPr="00022672">
        <w:t xml:space="preserve"> 20</w:t>
      </w:r>
      <w:r w:rsidR="00DD783E">
        <w:t>21</w:t>
      </w:r>
      <w:r w:rsidRPr="00022672">
        <w:t xml:space="preserve">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 xml:space="preserve">11. </w:t>
      </w:r>
      <w:r w:rsidR="001E1A98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84337A">
        <w:t xml:space="preserve"> старший </w:t>
      </w:r>
      <w:r w:rsidRPr="00022672">
        <w:t xml:space="preserve"> </w:t>
      </w:r>
      <w:r w:rsidR="001B6E0D" w:rsidRPr="00F51E78">
        <w:t xml:space="preserve">специалист </w:t>
      </w:r>
      <w:r w:rsidR="001B6E0D">
        <w:t>2</w:t>
      </w:r>
      <w:r w:rsidR="001B6E0D" w:rsidRPr="00F51E78">
        <w:t xml:space="preserve"> разряда</w:t>
      </w:r>
      <w:r w:rsidRPr="00022672">
        <w:t xml:space="preserve"> несет ответственность: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07817">
      <w:pPr>
        <w:tabs>
          <w:tab w:val="left" w:pos="851"/>
        </w:tabs>
        <w:ind w:firstLine="567"/>
        <w:jc w:val="both"/>
      </w:pPr>
      <w:r w:rsidRPr="000226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2C05" w:rsidRPr="00022672" w:rsidRDefault="00852C05" w:rsidP="00E07817">
      <w:pPr>
        <w:tabs>
          <w:tab w:val="left" w:pos="567"/>
        </w:tabs>
        <w:ind w:firstLine="360"/>
        <w:jc w:val="both"/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1E1A98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D783E">
        <w:rPr>
          <w:rFonts w:ascii="Times New Roman" w:hAnsi="Times New Roman" w:cs="Times New Roman"/>
          <w:sz w:val="24"/>
          <w:szCs w:val="24"/>
        </w:rPr>
        <w:t>старший</w:t>
      </w:r>
      <w:r w:rsidR="001E1A98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07817">
      <w:pPr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07817">
      <w:pPr>
        <w:tabs>
          <w:tab w:val="left" w:pos="567"/>
        </w:tabs>
        <w:autoSpaceDE w:val="0"/>
        <w:autoSpaceDN w:val="0"/>
        <w:adjustRightInd w:val="0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E07817">
      <w:pPr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022672" w:rsidRDefault="00A65CBD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1E1A98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>специалист</w:t>
      </w:r>
      <w:r w:rsidR="001E1A98">
        <w:rPr>
          <w:rFonts w:ascii="Times New Roman" w:hAnsi="Times New Roman" w:cs="Times New Roman"/>
          <w:sz w:val="24"/>
          <w:szCs w:val="24"/>
        </w:rPr>
        <w:t>а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DD783E"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843D78" w:rsidRPr="00022672" w:rsidRDefault="00843D78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7724A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1E1A98">
        <w:rPr>
          <w:rFonts w:ascii="Times New Roman" w:hAnsi="Times New Roman" w:cs="Times New Roman"/>
          <w:b/>
          <w:sz w:val="24"/>
          <w:szCs w:val="24"/>
        </w:rPr>
        <w:t xml:space="preserve"> старший 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724A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GoBack"/>
      <w:bookmarkEnd w:id="3"/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1E1A98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D783E" w:rsidRPr="00113BBB" w:rsidRDefault="00DD783E" w:rsidP="00DD783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>
        <w:t xml:space="preserve">         </w:t>
      </w:r>
      <w:r w:rsidRPr="00113BBB"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023BD2" w:rsidRPr="00022672" w:rsidRDefault="00DD783E" w:rsidP="00E07817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>
        <w:t xml:space="preserve">          и</w:t>
      </w:r>
      <w:r w:rsidRPr="00113BBB">
        <w:t>ных актов по поручению непосредственного начальника и начальника инспекции.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1E1A98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</w:t>
      </w:r>
      <w:r w:rsidR="001E1A98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E07817">
      <w:pPr>
        <w:ind w:firstLine="567"/>
        <w:jc w:val="both"/>
      </w:pPr>
      <w:r w:rsidRPr="00022672">
        <w:t>1</w:t>
      </w:r>
      <w:r w:rsidR="006828BF" w:rsidRPr="00022672">
        <w:t>7</w:t>
      </w:r>
      <w:r w:rsidR="00DD783E">
        <w:t>.</w:t>
      </w:r>
      <w:r w:rsidRPr="00022672">
        <w:t xml:space="preserve">Взаимодействие </w:t>
      </w:r>
      <w:r w:rsidR="005B4B32">
        <w:t>старшего специалиста 2 разряда</w:t>
      </w:r>
      <w:r w:rsidR="001E1A98">
        <w:t xml:space="preserve"> с</w:t>
      </w:r>
      <w:r w:rsidRPr="00022672">
        <w:t xml:space="preserve">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="00FD7BCA" w:rsidRPr="00022672">
        <w:t xml:space="preserve"> Служебное взаимодействие </w:t>
      </w:r>
      <w:r w:rsidR="005B4B32">
        <w:t>старшего специалиста 2 разряда</w:t>
      </w:r>
      <w:r w:rsidR="001E1A98">
        <w:t xml:space="preserve"> </w:t>
      </w:r>
      <w:r w:rsidR="00FD7BCA" w:rsidRPr="00022672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E07817">
      <w:pPr>
        <w:ind w:firstLine="567"/>
        <w:jc w:val="both"/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E07817">
      <w:pPr>
        <w:ind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</w:t>
      </w:r>
      <w:r w:rsidR="001E1A98">
        <w:t xml:space="preserve"> старший</w:t>
      </w:r>
      <w:r w:rsidR="00843D78" w:rsidRPr="00022672">
        <w:t xml:space="preserve">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E07817">
      <w:pPr>
        <w:ind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022672" w:rsidRDefault="005F1229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1E1A98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Default="005F1229" w:rsidP="00E07817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7C1196" w:rsidRPr="007C1196" w:rsidRDefault="007C1196" w:rsidP="007C1196"/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C75DAB" w:rsidRPr="00022672" w:rsidSect="00DD783E">
      <w:headerReference w:type="default" r:id="rId12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83E" w:rsidRDefault="00DD783E" w:rsidP="00091CE4">
      <w:r>
        <w:separator/>
      </w:r>
    </w:p>
  </w:endnote>
  <w:endnote w:type="continuationSeparator" w:id="0">
    <w:p w:rsidR="00DD783E" w:rsidRDefault="00DD783E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83E" w:rsidRDefault="00DD783E" w:rsidP="00091CE4">
      <w:r>
        <w:separator/>
      </w:r>
    </w:p>
  </w:footnote>
  <w:footnote w:type="continuationSeparator" w:id="0">
    <w:p w:rsidR="00DD783E" w:rsidRDefault="00DD783E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27099"/>
      <w:docPartObj>
        <w:docPartGallery w:val="Page Numbers (Top of Page)"/>
        <w:docPartUnique/>
      </w:docPartObj>
    </w:sdtPr>
    <w:sdtEndPr/>
    <w:sdtContent>
      <w:p w:rsidR="00DD783E" w:rsidRDefault="00DD78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4A6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22672"/>
    <w:rsid w:val="00023BD2"/>
    <w:rsid w:val="00034D6E"/>
    <w:rsid w:val="00075A79"/>
    <w:rsid w:val="00091CE4"/>
    <w:rsid w:val="000C4B49"/>
    <w:rsid w:val="000C6A3A"/>
    <w:rsid w:val="000D2CA2"/>
    <w:rsid w:val="00105188"/>
    <w:rsid w:val="00120676"/>
    <w:rsid w:val="00144E30"/>
    <w:rsid w:val="00161AB9"/>
    <w:rsid w:val="001A7D62"/>
    <w:rsid w:val="001B6E0D"/>
    <w:rsid w:val="001E1A98"/>
    <w:rsid w:val="001E72A1"/>
    <w:rsid w:val="00252B39"/>
    <w:rsid w:val="00280D7E"/>
    <w:rsid w:val="00283CC0"/>
    <w:rsid w:val="00290E59"/>
    <w:rsid w:val="0029555E"/>
    <w:rsid w:val="00312D10"/>
    <w:rsid w:val="0031316B"/>
    <w:rsid w:val="00315AFC"/>
    <w:rsid w:val="003733DA"/>
    <w:rsid w:val="003B3968"/>
    <w:rsid w:val="003D564E"/>
    <w:rsid w:val="003E7071"/>
    <w:rsid w:val="00412752"/>
    <w:rsid w:val="00414F22"/>
    <w:rsid w:val="004516CD"/>
    <w:rsid w:val="004D3E4F"/>
    <w:rsid w:val="0052205B"/>
    <w:rsid w:val="00522558"/>
    <w:rsid w:val="005468B7"/>
    <w:rsid w:val="005631CD"/>
    <w:rsid w:val="005A62BF"/>
    <w:rsid w:val="005A69DF"/>
    <w:rsid w:val="005B4B32"/>
    <w:rsid w:val="005B762F"/>
    <w:rsid w:val="005D12F0"/>
    <w:rsid w:val="005F1229"/>
    <w:rsid w:val="00645CB2"/>
    <w:rsid w:val="006553AC"/>
    <w:rsid w:val="006828BF"/>
    <w:rsid w:val="006966E9"/>
    <w:rsid w:val="006B2F8C"/>
    <w:rsid w:val="00712BC3"/>
    <w:rsid w:val="00731757"/>
    <w:rsid w:val="00737484"/>
    <w:rsid w:val="007577B6"/>
    <w:rsid w:val="007724A6"/>
    <w:rsid w:val="007A4987"/>
    <w:rsid w:val="007C1196"/>
    <w:rsid w:val="00815054"/>
    <w:rsid w:val="0082129E"/>
    <w:rsid w:val="0084337A"/>
    <w:rsid w:val="00843D78"/>
    <w:rsid w:val="00852C05"/>
    <w:rsid w:val="00875980"/>
    <w:rsid w:val="00886559"/>
    <w:rsid w:val="008945C1"/>
    <w:rsid w:val="008B777F"/>
    <w:rsid w:val="009102ED"/>
    <w:rsid w:val="00912CA0"/>
    <w:rsid w:val="0091443E"/>
    <w:rsid w:val="009236CC"/>
    <w:rsid w:val="00952EC7"/>
    <w:rsid w:val="009B610B"/>
    <w:rsid w:val="00A05287"/>
    <w:rsid w:val="00A17DC1"/>
    <w:rsid w:val="00A21729"/>
    <w:rsid w:val="00A31491"/>
    <w:rsid w:val="00A60A8F"/>
    <w:rsid w:val="00A65CBD"/>
    <w:rsid w:val="00A81636"/>
    <w:rsid w:val="00AA201D"/>
    <w:rsid w:val="00AC7C2C"/>
    <w:rsid w:val="00AE499A"/>
    <w:rsid w:val="00B2672A"/>
    <w:rsid w:val="00B36600"/>
    <w:rsid w:val="00B65CD1"/>
    <w:rsid w:val="00B81C99"/>
    <w:rsid w:val="00B97382"/>
    <w:rsid w:val="00B97D3E"/>
    <w:rsid w:val="00BD34C3"/>
    <w:rsid w:val="00C3397E"/>
    <w:rsid w:val="00C34F09"/>
    <w:rsid w:val="00C5017E"/>
    <w:rsid w:val="00C75DAB"/>
    <w:rsid w:val="00C93D10"/>
    <w:rsid w:val="00CA0275"/>
    <w:rsid w:val="00CB4F3A"/>
    <w:rsid w:val="00CF1809"/>
    <w:rsid w:val="00D205E2"/>
    <w:rsid w:val="00D25E62"/>
    <w:rsid w:val="00D3500E"/>
    <w:rsid w:val="00D4114C"/>
    <w:rsid w:val="00D50E48"/>
    <w:rsid w:val="00D71AD4"/>
    <w:rsid w:val="00D8294E"/>
    <w:rsid w:val="00DB4554"/>
    <w:rsid w:val="00DD783E"/>
    <w:rsid w:val="00E07817"/>
    <w:rsid w:val="00E22295"/>
    <w:rsid w:val="00E32670"/>
    <w:rsid w:val="00E4176A"/>
    <w:rsid w:val="00EA1E09"/>
    <w:rsid w:val="00EB612C"/>
    <w:rsid w:val="00ED6E33"/>
    <w:rsid w:val="00F01D9F"/>
    <w:rsid w:val="00F14FCE"/>
    <w:rsid w:val="00F51E78"/>
    <w:rsid w:val="00F60CC8"/>
    <w:rsid w:val="00F63F68"/>
    <w:rsid w:val="00F878C7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C4BD9FE-26D5-4436-92A9-D0556100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32485-F24F-4AD3-A420-8CBAEE0B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6217</Words>
  <Characters>35441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13</cp:revision>
  <cp:lastPrinted>2023-01-26T12:27:00Z</cp:lastPrinted>
  <dcterms:created xsi:type="dcterms:W3CDTF">2021-11-12T05:16:00Z</dcterms:created>
  <dcterms:modified xsi:type="dcterms:W3CDTF">2023-06-09T07:35:00Z</dcterms:modified>
</cp:coreProperties>
</file>